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3E8AC" w14:textId="77777777" w:rsidR="004E14EE" w:rsidRDefault="00184E68" w:rsidP="00C94A53">
      <w:pPr>
        <w:tabs>
          <w:tab w:val="left" w:pos="97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18B20B8" wp14:editId="31732ACE">
            <wp:extent cx="782515" cy="802963"/>
            <wp:effectExtent l="0" t="0" r="0" b="0"/>
            <wp:docPr id="4" name="Picture 4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DF342" wp14:editId="25A9FD53">
                <wp:simplePos x="0" y="0"/>
                <wp:positionH relativeFrom="column">
                  <wp:posOffset>1089807</wp:posOffset>
                </wp:positionH>
                <wp:positionV relativeFrom="paragraph">
                  <wp:posOffset>105752</wp:posOffset>
                </wp:positionV>
                <wp:extent cx="4554073" cy="589085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073" cy="58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DD2D9B" w14:textId="77777777" w:rsidR="004E14EE" w:rsidRPr="0017289E" w:rsidRDefault="004E14EE" w:rsidP="004E14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7289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Summarizing the 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DF34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5.8pt;margin-top:8.35pt;width:358.6pt;height: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" filled="f" stroked="f">
                <v:textbox>
                  <w:txbxContent>
                    <w:p w14:paraId="2BDD2D9B" w14:textId="77777777" w:rsidR="004E14EE" w:rsidRPr="0017289E" w:rsidRDefault="004E14EE" w:rsidP="004E14E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7289E">
                        <w:rPr>
                          <w:rFonts w:ascii="Times New Roman" w:hAnsi="Times New Roman" w:cs="Times New Roman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Summarizing the Results</w:t>
                      </w:r>
                    </w:p>
                  </w:txbxContent>
                </v:textbox>
              </v:shape>
            </w:pict>
          </mc:Fallback>
        </mc:AlternateContent>
      </w:r>
      <w:r w:rsidR="00C94A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4E14E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682489" wp14:editId="074E44E9">
            <wp:extent cx="782515" cy="802963"/>
            <wp:effectExtent l="0" t="0" r="0" b="0"/>
            <wp:docPr id="2" name="Picture 2" descr="C:\Users\kmccoy\AppData\Local\Microsoft\Windows\Temporary Internet Files\Content.IE5\EGUI3368\MC9000787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ccoy\AppData\Local\Microsoft\Windows\Temporary Internet Files\Content.IE5\EGUI3368\MC9000787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86" cy="8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8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3211E780" w14:textId="77777777" w:rsidR="005516B4" w:rsidRPr="00184E68" w:rsidRDefault="005516B4" w:rsidP="005516B4">
      <w:pPr>
        <w:rPr>
          <w:rFonts w:ascii="Times New Roman" w:hAnsi="Times New Roman" w:cs="Times New Roman"/>
          <w:sz w:val="28"/>
          <w:szCs w:val="24"/>
        </w:rPr>
      </w:pPr>
      <w:r w:rsidRPr="00184E68">
        <w:rPr>
          <w:rFonts w:ascii="Times New Roman" w:hAnsi="Times New Roman" w:cs="Times New Roman"/>
          <w:b/>
          <w:sz w:val="28"/>
          <w:szCs w:val="24"/>
        </w:rPr>
        <w:t xml:space="preserve">Directions: </w:t>
      </w:r>
      <w:r w:rsidR="00184E68" w:rsidRPr="00184E68">
        <w:rPr>
          <w:rFonts w:ascii="Times New Roman" w:hAnsi="Times New Roman" w:cs="Times New Roman"/>
          <w:sz w:val="28"/>
          <w:szCs w:val="24"/>
        </w:rPr>
        <w:t>Pick 2</w:t>
      </w:r>
      <w:r w:rsidRPr="00184E68">
        <w:rPr>
          <w:rFonts w:ascii="Times New Roman" w:hAnsi="Times New Roman" w:cs="Times New Roman"/>
          <w:sz w:val="28"/>
          <w:szCs w:val="24"/>
        </w:rPr>
        <w:t xml:space="preserve"> of the questions from the Carousel Activity and </w:t>
      </w:r>
      <w:r w:rsidR="008D7B8E" w:rsidRPr="00184E68">
        <w:rPr>
          <w:rFonts w:ascii="Times New Roman" w:hAnsi="Times New Roman" w:cs="Times New Roman"/>
          <w:sz w:val="28"/>
          <w:szCs w:val="24"/>
        </w:rPr>
        <w:t xml:space="preserve">report the frequency of responses given for each answer choice. Then, using the proportion of the frequency of response to the total # of responses given, create equivalent forms of the proportion (percent, fraction, ratio). Use the statistics of the data collected to summarize the results. </w:t>
      </w:r>
    </w:p>
    <w:p w14:paraId="73EAEB3E" w14:textId="77777777" w:rsidR="005516B4" w:rsidRPr="00B52C40" w:rsidRDefault="005516B4" w:rsidP="005516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EXAMPLE:</w:t>
      </w:r>
    </w:p>
    <w:p w14:paraId="164FB03F" w14:textId="77777777" w:rsidR="005516B4" w:rsidRDefault="005516B4" w:rsidP="00184E68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Question #</w:t>
      </w:r>
      <w:r w:rsidR="00BF56C3">
        <w:rPr>
          <w:rFonts w:ascii="Times New Roman" w:hAnsi="Times New Roman" w:cs="Times New Roman"/>
          <w:sz w:val="24"/>
          <w:szCs w:val="24"/>
        </w:rPr>
        <w:t xml:space="preserve">: </w:t>
      </w:r>
      <w:r w:rsidR="00BF56C3">
        <w:rPr>
          <w:rFonts w:ascii="Times New Roman" w:hAnsi="Times New Roman" w:cs="Times New Roman"/>
          <w:sz w:val="24"/>
          <w:szCs w:val="24"/>
        </w:rPr>
        <w:tab/>
        <w:t>1</w:t>
      </w:r>
      <w:r w:rsidR="00184E68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BF56C3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: 25 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1A1EF1A8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A292B25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68DE2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706E6C5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9870F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2F19C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D8E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56C44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2B4E4A9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4ED7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64E9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29DDA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2349923" w14:textId="77777777" w:rsidTr="00BF56C3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3E3B23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6F9425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930E89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14EF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60737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39719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4C8A3C0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03EBF11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7:25</w:t>
            </w:r>
          </w:p>
        </w:tc>
      </w:tr>
      <w:tr w:rsidR="00BF56C3" w:rsidRPr="00B52C40" w14:paraId="5110171C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E3A2C4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804E2" w14:textId="77777777" w:rsidR="00BF56C3" w:rsidRPr="00B52C40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75DF2406" w14:textId="77777777" w:rsidTr="00FA3348">
        <w:tc>
          <w:tcPr>
            <w:tcW w:w="625" w:type="pct"/>
          </w:tcPr>
          <w:p w14:paraId="7153722C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294FFC7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7C964702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2C2F24BE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7A1612B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51987C8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F7B09B3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E301694" w14:textId="77777777" w:rsidR="00BF56C3" w:rsidRPr="008D7B8E" w:rsidRDefault="00BF56C3" w:rsidP="00184E6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017839E6" w14:textId="77777777" w:rsidTr="00BF56C3">
        <w:trPr>
          <w:trHeight w:val="432"/>
        </w:trPr>
        <w:tc>
          <w:tcPr>
            <w:tcW w:w="625" w:type="pct"/>
            <w:vAlign w:val="center"/>
          </w:tcPr>
          <w:p w14:paraId="0C75E87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5" w:type="pct"/>
            <w:vAlign w:val="center"/>
          </w:tcPr>
          <w:p w14:paraId="2264522F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25" w:type="pct"/>
            <w:vAlign w:val="center"/>
          </w:tcPr>
          <w:p w14:paraId="7DB1A1F2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625" w:type="pct"/>
            <w:tcBorders>
              <w:right w:val="single" w:sz="12" w:space="0" w:color="auto"/>
            </w:tcBorders>
            <w:vAlign w:val="center"/>
          </w:tcPr>
          <w:p w14:paraId="229ECF0E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13:25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7A159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9B22F7" w14:textId="77777777" w:rsidR="00BF56C3" w:rsidRPr="00B52C40" w:rsidRDefault="00B57D79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56C3" w:rsidRPr="00B52C4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19920CA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BD507" w14:textId="77777777" w:rsidR="00BF56C3" w:rsidRPr="00B52C40" w:rsidRDefault="00BF56C3" w:rsidP="00BF5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</w:tbl>
    <w:p w14:paraId="7C51E38C" w14:textId="77777777" w:rsidR="005516B4" w:rsidRPr="00B52C40" w:rsidRDefault="005516B4" w:rsidP="008D7B8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p w14:paraId="6C937E80" w14:textId="77777777" w:rsidR="005516B4" w:rsidRPr="00B52C40" w:rsidRDefault="008D7B8E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out of 5 students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or </w:t>
      </w:r>
      <w:r w:rsidR="00B27922" w:rsidRPr="00B52C40">
        <w:rPr>
          <w:rFonts w:ascii="Times New Roman" w:hAnsi="Times New Roman" w:cs="Times New Roman"/>
          <w:b/>
          <w:sz w:val="24"/>
          <w:szCs w:val="24"/>
        </w:rPr>
        <w:t>Sometimes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="00B27922" w:rsidRPr="008D7B8E">
        <w:rPr>
          <w:rFonts w:ascii="Times New Roman" w:hAnsi="Times New Roman" w:cs="Times New Roman"/>
          <w:i/>
          <w:sz w:val="24"/>
          <w:szCs w:val="24"/>
        </w:rPr>
        <w:t>Sum of Choices B and C converted to a ratio</w:t>
      </w:r>
      <w:r w:rsidR="00B27922" w:rsidRPr="00B52C40">
        <w:rPr>
          <w:rFonts w:ascii="Times New Roman" w:hAnsi="Times New Roman" w:cs="Times New Roman"/>
          <w:sz w:val="24"/>
          <w:szCs w:val="24"/>
        </w:rPr>
        <w:t xml:space="preserve">) cleans the area where they make food and snacks. </w:t>
      </w:r>
    </w:p>
    <w:p w14:paraId="7168D7A1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Only 8% said they </w:t>
      </w:r>
      <w:r w:rsidRPr="00B52C40">
        <w:rPr>
          <w:rFonts w:ascii="Times New Roman" w:hAnsi="Times New Roman" w:cs="Times New Roman"/>
          <w:b/>
          <w:sz w:val="24"/>
          <w:szCs w:val="24"/>
        </w:rPr>
        <w:t>Never</w:t>
      </w:r>
      <w:r w:rsidRPr="00B52C40">
        <w:rPr>
          <w:rFonts w:ascii="Times New Roman" w:hAnsi="Times New Roman" w:cs="Times New Roman"/>
          <w:sz w:val="24"/>
          <w:szCs w:val="24"/>
        </w:rPr>
        <w:t xml:space="preserve"> 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A</w:t>
      </w:r>
      <w:r w:rsidRPr="00B52C40">
        <w:rPr>
          <w:rFonts w:ascii="Times New Roman" w:hAnsi="Times New Roman" w:cs="Times New Roman"/>
          <w:sz w:val="24"/>
          <w:szCs w:val="24"/>
        </w:rPr>
        <w:t xml:space="preserve">) clean the area where they make food and snacks; whereas </w:t>
      </w:r>
      <w:r w:rsidR="00CF6DB5" w:rsidRPr="00B52C40">
        <w:rPr>
          <w:rFonts w:ascii="Times New Roman" w:hAnsi="Times New Roman" w:cs="Times New Roman"/>
          <w:sz w:val="24"/>
          <w:szCs w:val="24"/>
        </w:rPr>
        <w:t xml:space="preserve">92% </w:t>
      </w:r>
      <w:r w:rsidRPr="00B52C40">
        <w:rPr>
          <w:rFonts w:ascii="Times New Roman" w:hAnsi="Times New Roman" w:cs="Times New Roman"/>
          <w:sz w:val="24"/>
          <w:szCs w:val="24"/>
        </w:rPr>
        <w:t>said they cleaned the area at least some of the time (</w:t>
      </w:r>
      <w:r w:rsidRPr="008D7B8E">
        <w:rPr>
          <w:rFonts w:ascii="Times New Roman" w:hAnsi="Times New Roman" w:cs="Times New Roman"/>
          <w:i/>
          <w:sz w:val="24"/>
          <w:szCs w:val="24"/>
        </w:rPr>
        <w:t>Sum of Choices B, C, and D</w:t>
      </w:r>
      <w:r w:rsidRPr="00B52C40">
        <w:rPr>
          <w:rFonts w:ascii="Times New Roman" w:hAnsi="Times New Roman" w:cs="Times New Roman"/>
          <w:sz w:val="24"/>
          <w:szCs w:val="24"/>
        </w:rPr>
        <w:t>).</w:t>
      </w:r>
    </w:p>
    <w:p w14:paraId="5E252150" w14:textId="77777777" w:rsidR="00B52C40" w:rsidRPr="00B52C40" w:rsidRDefault="00B27922" w:rsidP="00184E68">
      <w:pPr>
        <w:pStyle w:val="ListParagraph"/>
        <w:numPr>
          <w:ilvl w:val="0"/>
          <w:numId w:val="2"/>
        </w:num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 xml:space="preserve">Over half of the students, indicated that they </w:t>
      </w:r>
      <w:r w:rsidRPr="00B52C40">
        <w:rPr>
          <w:rFonts w:ascii="Times New Roman" w:hAnsi="Times New Roman" w:cs="Times New Roman"/>
          <w:b/>
          <w:sz w:val="24"/>
          <w:szCs w:val="24"/>
        </w:rPr>
        <w:t>Usually</w:t>
      </w:r>
      <w:r w:rsidR="00A83237" w:rsidRPr="00B52C40">
        <w:rPr>
          <w:rFonts w:ascii="Times New Roman" w:hAnsi="Times New Roman" w:cs="Times New Roman"/>
          <w:sz w:val="24"/>
          <w:szCs w:val="24"/>
        </w:rPr>
        <w:t xml:space="preserve"> </w:t>
      </w:r>
      <w:r w:rsidRPr="00B52C40">
        <w:rPr>
          <w:rFonts w:ascii="Times New Roman" w:hAnsi="Times New Roman" w:cs="Times New Roman"/>
          <w:sz w:val="24"/>
          <w:szCs w:val="24"/>
        </w:rPr>
        <w:t>(</w:t>
      </w:r>
      <w:r w:rsidRPr="008D7B8E">
        <w:rPr>
          <w:rFonts w:ascii="Times New Roman" w:hAnsi="Times New Roman" w:cs="Times New Roman"/>
          <w:i/>
          <w:sz w:val="24"/>
          <w:szCs w:val="24"/>
        </w:rPr>
        <w:t>Choice C</w:t>
      </w:r>
      <w:r w:rsidRPr="00B52C40">
        <w:rPr>
          <w:rFonts w:ascii="Times New Roman" w:hAnsi="Times New Roman" w:cs="Times New Roman"/>
          <w:sz w:val="24"/>
          <w:szCs w:val="24"/>
        </w:rPr>
        <w:t>) clean the area where they make food and snacks.</w:t>
      </w:r>
    </w:p>
    <w:p w14:paraId="517BF492" w14:textId="77777777" w:rsidR="00BF56C3" w:rsidRDefault="00326D6F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0B64767">
          <v:rect id="_x0000_i1025" style="width:0;height:1.5pt" o:hralign="center" o:hrstd="t" o:hr="t" fillcolor="#a0a0a0" stroked="f"/>
        </w:pict>
      </w:r>
      <w:r w:rsidR="00184E68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BF56C3" w:rsidRPr="00B52C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4E68">
        <w:rPr>
          <w:rFonts w:ascii="Times New Roman" w:hAnsi="Times New Roman" w:cs="Times New Roman"/>
          <w:sz w:val="24"/>
          <w:szCs w:val="24"/>
        </w:rPr>
        <w:tab/>
        <w:t>As a class or in groups, create two other summary sentences for the responses provided in the example.</w:t>
      </w:r>
    </w:p>
    <w:p w14:paraId="1B625E35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27C4D093" w14:textId="77777777" w:rsid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</w:p>
    <w:p w14:paraId="44826F85" w14:textId="77777777" w:rsidR="00184E68" w:rsidRPr="00184E68" w:rsidRDefault="00184E68" w:rsidP="00BF56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AFD0C2B" w14:textId="77777777" w:rsidR="00184E68" w:rsidRDefault="00184E68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38C8B912" w14:textId="77777777" w:rsidR="005516B4" w:rsidRPr="00B52C40" w:rsidRDefault="00C62572" w:rsidP="008D7B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YOUR TURN:</w:t>
      </w:r>
    </w:p>
    <w:p w14:paraId="0770AD27" w14:textId="77777777" w:rsidR="005516B4" w:rsidRPr="00B52C40" w:rsidRDefault="00B52C40" w:rsidP="00B52C4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8D7B8E">
        <w:rPr>
          <w:rFonts w:ascii="Times New Roman" w:hAnsi="Times New Roman" w:cs="Times New Roman"/>
          <w:sz w:val="24"/>
          <w:szCs w:val="24"/>
        </w:rPr>
        <w:tab/>
      </w:r>
      <w:r w:rsidR="00C62572" w:rsidRPr="00B52C40">
        <w:rPr>
          <w:rFonts w:ascii="Times New Roman" w:hAnsi="Times New Roman" w:cs="Times New Roman"/>
          <w:sz w:val="24"/>
          <w:szCs w:val="24"/>
        </w:rPr>
        <w:t xml:space="preserve">Total # of </w:t>
      </w:r>
      <w:r w:rsidR="00B27922" w:rsidRPr="00B52C40">
        <w:rPr>
          <w:rFonts w:ascii="Times New Roman" w:hAnsi="Times New Roman" w:cs="Times New Roman"/>
          <w:sz w:val="24"/>
          <w:szCs w:val="24"/>
        </w:rPr>
        <w:t>Responses</w:t>
      </w:r>
      <w:r w:rsidR="00C62572" w:rsidRPr="00B52C40">
        <w:rPr>
          <w:rFonts w:ascii="Times New Roman" w:hAnsi="Times New Roman" w:cs="Times New Roman"/>
          <w:sz w:val="24"/>
          <w:szCs w:val="24"/>
        </w:rPr>
        <w:t>: _____</w:t>
      </w:r>
      <w:r w:rsidR="008D7B8E"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8A17E3" w:rsidRPr="00B52C40" w14:paraId="06EB33C0" w14:textId="77777777" w:rsidTr="00B52C40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8AF5AD5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3C508E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52C40" w:rsidRPr="00B52C40" w14:paraId="0F9CA061" w14:textId="77777777" w:rsidTr="00B52C40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2D1044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5A71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71103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D49820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DCDD2B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D706B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EA2B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66461E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8F1A38D" w14:textId="77777777" w:rsidTr="00B52C40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6C1548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1D5584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30A75D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B9DD1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862EDE1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4CB19F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0746F54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83CA0C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7E3" w:rsidRPr="00B52C40" w14:paraId="146A7F38" w14:textId="77777777" w:rsidTr="00B52C40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1C323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BF2139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8A17E3" w:rsidRPr="00B52C40" w14:paraId="549802B4" w14:textId="77777777" w:rsidTr="00B52C40">
        <w:tc>
          <w:tcPr>
            <w:tcW w:w="625" w:type="pct"/>
          </w:tcPr>
          <w:p w14:paraId="549F565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7FBF4C7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68E693A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70BA6C1D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D29291" w14:textId="77777777" w:rsidR="008A17E3" w:rsidRPr="008D7B8E" w:rsidRDefault="008D7B8E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B4D8C3C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29099F2F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712C8931" w14:textId="77777777" w:rsidR="008A17E3" w:rsidRPr="008D7B8E" w:rsidRDefault="008A17E3" w:rsidP="007D3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8A17E3" w:rsidRPr="00B52C40" w14:paraId="5C0ABB4B" w14:textId="77777777" w:rsidTr="00B52C40">
        <w:trPr>
          <w:trHeight w:val="432"/>
        </w:trPr>
        <w:tc>
          <w:tcPr>
            <w:tcW w:w="625" w:type="pct"/>
          </w:tcPr>
          <w:p w14:paraId="66AC8E6D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04E0E00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1FF9D73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06481900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6F3CEC6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503722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7A5FC57A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727C704" w14:textId="77777777" w:rsidR="008A17E3" w:rsidRPr="00B52C40" w:rsidRDefault="008A17E3" w:rsidP="007D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C01A18" w14:textId="77777777" w:rsidR="00B52C40" w:rsidRPr="00B52C40" w:rsidRDefault="005516B4" w:rsidP="00B52C4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0568302C" w14:textId="77777777" w:rsidTr="00184E68">
        <w:trPr>
          <w:trHeight w:val="648"/>
        </w:trPr>
        <w:tc>
          <w:tcPr>
            <w:tcW w:w="396" w:type="dxa"/>
          </w:tcPr>
          <w:p w14:paraId="3EB5C922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72" w:type="dxa"/>
          </w:tcPr>
          <w:p w14:paraId="5EF202F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597E9A3" w14:textId="77777777" w:rsidTr="00184E68">
        <w:trPr>
          <w:trHeight w:val="648"/>
        </w:trPr>
        <w:tc>
          <w:tcPr>
            <w:tcW w:w="396" w:type="dxa"/>
          </w:tcPr>
          <w:p w14:paraId="090CC02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72" w:type="dxa"/>
          </w:tcPr>
          <w:p w14:paraId="49358764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492EA05A" w14:textId="77777777" w:rsidTr="00184E68">
        <w:trPr>
          <w:trHeight w:val="648"/>
        </w:trPr>
        <w:tc>
          <w:tcPr>
            <w:tcW w:w="396" w:type="dxa"/>
          </w:tcPr>
          <w:p w14:paraId="4FEAD1AE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72" w:type="dxa"/>
          </w:tcPr>
          <w:p w14:paraId="7E7AD447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A8094" w14:textId="77777777" w:rsidR="0017289E" w:rsidRDefault="0017289E" w:rsidP="0017289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B3661D" w14:textId="77777777" w:rsidR="00BF56C3" w:rsidRPr="00B52C40" w:rsidRDefault="00BF56C3" w:rsidP="00BF56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# 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2C40">
        <w:rPr>
          <w:rFonts w:ascii="Times New Roman" w:hAnsi="Times New Roman" w:cs="Times New Roman"/>
          <w:sz w:val="24"/>
          <w:szCs w:val="24"/>
        </w:rPr>
        <w:t>Total # of Responses: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0"/>
        <w:gridCol w:w="1303"/>
        <w:gridCol w:w="1303"/>
        <w:gridCol w:w="1303"/>
        <w:gridCol w:w="1310"/>
        <w:gridCol w:w="1303"/>
        <w:gridCol w:w="1304"/>
        <w:gridCol w:w="1304"/>
      </w:tblGrid>
      <w:tr w:rsidR="00BF56C3" w:rsidRPr="00B52C40" w14:paraId="7D20EEFD" w14:textId="77777777" w:rsidTr="00FA3348">
        <w:tc>
          <w:tcPr>
            <w:tcW w:w="2500" w:type="pct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06130C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A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998F7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B</w:t>
            </w:r>
          </w:p>
        </w:tc>
      </w:tr>
      <w:tr w:rsidR="00BF56C3" w:rsidRPr="00B52C40" w14:paraId="5E859930" w14:textId="77777777" w:rsidTr="00FA3348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D535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F4604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DFB2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39CB7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3F26BD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BDF555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797B18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430EC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56DE7E10" w14:textId="77777777" w:rsidTr="00FA3348">
        <w:trPr>
          <w:trHeight w:val="432"/>
        </w:trPr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46529CE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A5A3B48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2A1328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1CBBD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25FDE0E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D6B7F2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25B984D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6EEEB68F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:rsidRPr="00B52C40" w14:paraId="4064F422" w14:textId="77777777" w:rsidTr="00FA3348">
        <w:tc>
          <w:tcPr>
            <w:tcW w:w="2500" w:type="pct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971E3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C</w:t>
            </w:r>
          </w:p>
        </w:tc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6F7EE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>CHOICE D</w:t>
            </w:r>
          </w:p>
        </w:tc>
      </w:tr>
      <w:tr w:rsidR="00BF56C3" w:rsidRPr="00B52C40" w14:paraId="397489B5" w14:textId="77777777" w:rsidTr="00FA3348">
        <w:tc>
          <w:tcPr>
            <w:tcW w:w="625" w:type="pct"/>
          </w:tcPr>
          <w:p w14:paraId="7BF6925E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</w:tcPr>
          <w:p w14:paraId="3D5A0E12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</w:tcPr>
          <w:p w14:paraId="42DA8DFF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5586581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EE25C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Frequency</w:t>
            </w:r>
            <w:r w:rsidRPr="00B5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542BF857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Percent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35E31286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</w:tcPr>
          <w:p w14:paraId="634A6E40" w14:textId="77777777" w:rsidR="00BF56C3" w:rsidRPr="008D7B8E" w:rsidRDefault="00BF56C3" w:rsidP="00FA33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B8E">
              <w:rPr>
                <w:rFonts w:ascii="Times New Roman" w:hAnsi="Times New Roman" w:cs="Times New Roman"/>
                <w:b/>
                <w:sz w:val="24"/>
                <w:szCs w:val="24"/>
              </w:rPr>
              <w:t>Ratio</w:t>
            </w:r>
          </w:p>
        </w:tc>
      </w:tr>
      <w:tr w:rsidR="00BF56C3" w:rsidRPr="00B52C40" w14:paraId="6E12568B" w14:textId="77777777" w:rsidTr="00FA3348">
        <w:trPr>
          <w:trHeight w:val="432"/>
        </w:trPr>
        <w:tc>
          <w:tcPr>
            <w:tcW w:w="625" w:type="pct"/>
          </w:tcPr>
          <w:p w14:paraId="46D3B347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4291926B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</w:tcPr>
          <w:p w14:paraId="65AAF4BA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14:paraId="6A7B65F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1B030813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5990D9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2D16CDC5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12" w:space="0" w:color="auto"/>
            </w:tcBorders>
          </w:tcPr>
          <w:p w14:paraId="5EE0B87C" w14:textId="77777777" w:rsidR="00BF56C3" w:rsidRPr="00B52C40" w:rsidRDefault="00BF56C3" w:rsidP="00FA3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8F091B" w14:textId="77777777" w:rsidR="00BF56C3" w:rsidRPr="00B52C40" w:rsidRDefault="00BF56C3" w:rsidP="00BF56C3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sz w:val="24"/>
          <w:szCs w:val="24"/>
        </w:rPr>
        <w:t>Now using the data above, write 3 statements with proportions and relationships describing the results.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396"/>
      </w:tblGrid>
      <w:tr w:rsidR="00BF56C3" w14:paraId="453BC108" w14:textId="77777777" w:rsidTr="00184E68">
        <w:trPr>
          <w:trHeight w:val="648"/>
        </w:trPr>
        <w:tc>
          <w:tcPr>
            <w:tcW w:w="360" w:type="dxa"/>
          </w:tcPr>
          <w:p w14:paraId="1A5D3F55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08" w:type="dxa"/>
          </w:tcPr>
          <w:p w14:paraId="06535049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62027ADC" w14:textId="77777777" w:rsidTr="00184E68">
        <w:trPr>
          <w:trHeight w:val="648"/>
        </w:trPr>
        <w:tc>
          <w:tcPr>
            <w:tcW w:w="360" w:type="dxa"/>
          </w:tcPr>
          <w:p w14:paraId="206938C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08" w:type="dxa"/>
          </w:tcPr>
          <w:p w14:paraId="7FB51C0F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6C3" w14:paraId="2D093ACE" w14:textId="77777777" w:rsidTr="00184E68">
        <w:trPr>
          <w:trHeight w:val="648"/>
        </w:trPr>
        <w:tc>
          <w:tcPr>
            <w:tcW w:w="360" w:type="dxa"/>
          </w:tcPr>
          <w:p w14:paraId="14303D3D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08" w:type="dxa"/>
          </w:tcPr>
          <w:p w14:paraId="19AA158B" w14:textId="77777777" w:rsidR="00BF56C3" w:rsidRDefault="00BF56C3" w:rsidP="00FA334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21CB59" w14:textId="77777777" w:rsidR="00B52C40" w:rsidRDefault="00326D6F" w:rsidP="00B52C4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pict w14:anchorId="4BDE336D">
          <v:rect id="_x0000_i1026" style="width:0;height:1.5pt" o:hralign="center" o:hrstd="t" o:hr="t" fillcolor="#a0a0a0" stroked="f"/>
        </w:pict>
      </w:r>
    </w:p>
    <w:p w14:paraId="6982FF5A" w14:textId="77777777" w:rsidR="00B52C40" w:rsidRPr="00B52C40" w:rsidRDefault="00B52C40" w:rsidP="00B52C40">
      <w:pPr>
        <w:rPr>
          <w:rFonts w:ascii="Times New Roman" w:hAnsi="Times New Roman" w:cs="Times New Roman"/>
          <w:sz w:val="24"/>
          <w:szCs w:val="24"/>
        </w:rPr>
      </w:pPr>
      <w:r w:rsidRPr="00B52C40">
        <w:rPr>
          <w:rFonts w:ascii="Times New Roman" w:hAnsi="Times New Roman" w:cs="Times New Roman"/>
          <w:b/>
          <w:sz w:val="24"/>
          <w:szCs w:val="24"/>
          <w:u w:val="single"/>
        </w:rPr>
        <w:t>Think About It:</w:t>
      </w:r>
      <w:r w:rsidRPr="00B52C40">
        <w:rPr>
          <w:rFonts w:ascii="Times New Roman" w:hAnsi="Times New Roman" w:cs="Times New Roman"/>
          <w:sz w:val="24"/>
          <w:szCs w:val="24"/>
        </w:rPr>
        <w:t xml:space="preserve"> After completing this carousel activity, how do you think other </w:t>
      </w:r>
      <w:r w:rsidR="007B625E">
        <w:rPr>
          <w:rFonts w:ascii="Times New Roman" w:hAnsi="Times New Roman" w:cs="Times New Roman"/>
          <w:sz w:val="24"/>
          <w:szCs w:val="24"/>
        </w:rPr>
        <w:t>students</w:t>
      </w:r>
      <w:r w:rsidRPr="00B52C40">
        <w:rPr>
          <w:rFonts w:ascii="Times New Roman" w:hAnsi="Times New Roman" w:cs="Times New Roman"/>
          <w:sz w:val="24"/>
          <w:szCs w:val="24"/>
        </w:rPr>
        <w:t xml:space="preserve"> would answer the questions? Would the results be the same, similar, or different? Why or why not?</w:t>
      </w:r>
    </w:p>
    <w:sectPr w:rsidR="00B52C40" w:rsidRPr="00B52C40" w:rsidSect="00184E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3A55D" w14:textId="77777777" w:rsidR="00326D6F" w:rsidRDefault="00326D6F" w:rsidP="0017289E">
      <w:pPr>
        <w:spacing w:after="0" w:line="240" w:lineRule="auto"/>
      </w:pPr>
      <w:r>
        <w:separator/>
      </w:r>
    </w:p>
  </w:endnote>
  <w:endnote w:type="continuationSeparator" w:id="0">
    <w:p w14:paraId="427F5382" w14:textId="77777777" w:rsidR="00326D6F" w:rsidRDefault="00326D6F" w:rsidP="00172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96531" w14:textId="77777777" w:rsidR="002524AF" w:rsidRDefault="002524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8860B" w14:textId="27242863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H</w:t>
    </w:r>
    <w:r w:rsidR="003A00EC">
      <w:rPr>
        <w:rFonts w:ascii="Cambria" w:hAnsi="Cambria"/>
        <w:sz w:val="16"/>
        <w:szCs w:val="16"/>
      </w:rPr>
      <w:t xml:space="preserve">ands On: </w:t>
    </w:r>
    <w:r w:rsidRPr="004C1CCF">
      <w:rPr>
        <w:rFonts w:ascii="Cambria" w:hAnsi="Cambria"/>
        <w:sz w:val="16"/>
        <w:szCs w:val="16"/>
      </w:rPr>
      <w:t>Real-World Lessons for Middle School Classrooms,</w:t>
    </w:r>
    <w:r w:rsidR="003A00EC">
      <w:rPr>
        <w:rFonts w:ascii="Cambria" w:hAnsi="Cambria"/>
        <w:sz w:val="16"/>
        <w:szCs w:val="16"/>
      </w:rPr>
      <w:t xml:space="preserve"> </w:t>
    </w:r>
    <w:r w:rsidRPr="004C1CCF">
      <w:rPr>
        <w:rFonts w:ascii="Cambria" w:hAnsi="Cambria" w:cstheme="minorHAnsi"/>
        <w:sz w:val="16"/>
        <w:szCs w:val="16"/>
      </w:rPr>
      <w:t>©</w:t>
    </w:r>
    <w:r w:rsidRPr="004C1CCF">
      <w:rPr>
        <w:rFonts w:ascii="Cambria" w:hAnsi="Cambria"/>
        <w:sz w:val="16"/>
        <w:szCs w:val="16"/>
      </w:rPr>
      <w:t xml:space="preserve"> University of Tennessee, </w:t>
    </w:r>
    <w:r w:rsidRPr="004C1CCF">
      <w:rPr>
        <w:rFonts w:ascii="Cambria" w:hAnsi="Cambria"/>
        <w:sz w:val="16"/>
        <w:szCs w:val="16"/>
      </w:rPr>
      <w:t>2</w:t>
    </w:r>
    <w:r w:rsidR="003A00EC">
      <w:rPr>
        <w:rFonts w:ascii="Cambria" w:hAnsi="Cambria"/>
        <w:sz w:val="16"/>
        <w:szCs w:val="16"/>
      </w:rPr>
      <w:t>01</w:t>
    </w:r>
    <w:r w:rsidR="002524AF">
      <w:rPr>
        <w:rFonts w:ascii="Cambria" w:hAnsi="Cambria"/>
        <w:sz w:val="16"/>
        <w:szCs w:val="16"/>
      </w:rPr>
      <w:t>8</w:t>
    </w:r>
    <w:bookmarkStart w:id="0" w:name="_GoBack"/>
    <w:bookmarkEnd w:id="0"/>
  </w:p>
  <w:p w14:paraId="78FB255D" w14:textId="77777777" w:rsidR="0017289E" w:rsidRPr="004C1CCF" w:rsidRDefault="0017289E" w:rsidP="0017289E">
    <w:pPr>
      <w:pStyle w:val="Footer"/>
      <w:rPr>
        <w:rFonts w:ascii="Cambria" w:hAnsi="Cambria"/>
        <w:sz w:val="16"/>
        <w:szCs w:val="16"/>
      </w:rPr>
    </w:pPr>
    <w:r w:rsidRPr="004C1CCF">
      <w:rPr>
        <w:rFonts w:ascii="Cambria" w:hAnsi="Cambria"/>
        <w:sz w:val="16"/>
        <w:szCs w:val="16"/>
      </w:rPr>
      <w:t>This document may be reproduced and used for nonprofit, educational purposes without further permission so long as this copyright notice is included on all copies.</w:t>
    </w:r>
  </w:p>
  <w:p w14:paraId="55D56B07" w14:textId="77777777" w:rsidR="0017289E" w:rsidRDefault="00172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E011" w14:textId="77777777" w:rsidR="002524AF" w:rsidRDefault="00252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C0CB" w14:textId="77777777" w:rsidR="00326D6F" w:rsidRDefault="00326D6F" w:rsidP="0017289E">
      <w:pPr>
        <w:spacing w:after="0" w:line="240" w:lineRule="auto"/>
      </w:pPr>
      <w:r>
        <w:separator/>
      </w:r>
    </w:p>
  </w:footnote>
  <w:footnote w:type="continuationSeparator" w:id="0">
    <w:p w14:paraId="556827B2" w14:textId="77777777" w:rsidR="00326D6F" w:rsidRDefault="00326D6F" w:rsidP="00172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9F5A" w14:textId="77777777" w:rsidR="002524AF" w:rsidRDefault="002524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AA73" w14:textId="77777777" w:rsidR="002524AF" w:rsidRDefault="00252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FF03F" w14:textId="77777777" w:rsidR="002524AF" w:rsidRDefault="002524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2C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C30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529AC"/>
    <w:multiLevelType w:val="hybridMultilevel"/>
    <w:tmpl w:val="D166F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10CDF"/>
    <w:multiLevelType w:val="hybridMultilevel"/>
    <w:tmpl w:val="53D6D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6B4"/>
    <w:rsid w:val="0003684E"/>
    <w:rsid w:val="0017289E"/>
    <w:rsid w:val="00184E68"/>
    <w:rsid w:val="002322A7"/>
    <w:rsid w:val="00232C36"/>
    <w:rsid w:val="002524AF"/>
    <w:rsid w:val="00275AE6"/>
    <w:rsid w:val="00326D6F"/>
    <w:rsid w:val="0035420B"/>
    <w:rsid w:val="003A00EC"/>
    <w:rsid w:val="003B6C72"/>
    <w:rsid w:val="003E59A2"/>
    <w:rsid w:val="004E14EE"/>
    <w:rsid w:val="005516B4"/>
    <w:rsid w:val="007B625E"/>
    <w:rsid w:val="007D1B34"/>
    <w:rsid w:val="0083452F"/>
    <w:rsid w:val="008A17E3"/>
    <w:rsid w:val="008B24CA"/>
    <w:rsid w:val="008D7B8E"/>
    <w:rsid w:val="00915690"/>
    <w:rsid w:val="009F6316"/>
    <w:rsid w:val="00A42BAC"/>
    <w:rsid w:val="00A83237"/>
    <w:rsid w:val="00B27922"/>
    <w:rsid w:val="00B52C40"/>
    <w:rsid w:val="00B57D79"/>
    <w:rsid w:val="00BF56C3"/>
    <w:rsid w:val="00C62572"/>
    <w:rsid w:val="00C94A53"/>
    <w:rsid w:val="00CF6DB5"/>
    <w:rsid w:val="00D7237C"/>
    <w:rsid w:val="00D871A4"/>
    <w:rsid w:val="00E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87904"/>
  <w15:docId w15:val="{5F169EF4-A5B5-4059-9501-F06EB01B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6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89E"/>
  </w:style>
  <w:style w:type="paragraph" w:styleId="Footer">
    <w:name w:val="footer"/>
    <w:basedOn w:val="Normal"/>
    <w:link w:val="FooterChar"/>
    <w:uiPriority w:val="99"/>
    <w:unhideWhenUsed/>
    <w:rsid w:val="00172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kmccoy</dc:creator>
  <cp:lastModifiedBy>Ailshie, Kandace Wittler</cp:lastModifiedBy>
  <cp:revision>18</cp:revision>
  <dcterms:created xsi:type="dcterms:W3CDTF">2013-04-05T15:53:00Z</dcterms:created>
  <dcterms:modified xsi:type="dcterms:W3CDTF">2018-04-20T22:26:00Z</dcterms:modified>
</cp:coreProperties>
</file>